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6F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EC767A3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D5760F5" wp14:editId="3C2F495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DFC41D" w14:textId="77777777" w:rsidR="008C3419" w:rsidRPr="008C3419" w:rsidRDefault="008C3419" w:rsidP="008C3419"/>
    <w:p w14:paraId="7D73559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CA75F8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A02B9" w14:paraId="225AD436" w14:textId="77777777" w:rsidTr="00D54FB7">
        <w:tc>
          <w:tcPr>
            <w:tcW w:w="4536" w:type="dxa"/>
            <w:shd w:val="clear" w:color="auto" w:fill="auto"/>
          </w:tcPr>
          <w:p w14:paraId="4C0826E4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FC8CDCB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58BE43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2BE515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A4273A2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18BE49A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CD9846" w14:textId="77777777" w:rsidR="00A01AFB" w:rsidRDefault="00A055E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03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</w:t>
      </w:r>
    </w:p>
    <w:p w14:paraId="70579556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08F143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1C7C44" w14:textId="77777777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A055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4</w:t>
      </w:r>
    </w:p>
    <w:p w14:paraId="4CD83051" w14:textId="77777777" w:rsidR="005A02B9" w:rsidRDefault="005A02B9" w:rsidP="005A02B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Ειδοποίηση πληρωμής </w:t>
      </w:r>
      <w:r w:rsidR="00A055E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,</w:t>
      </w:r>
      <w:r w:rsidR="00A055E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9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00 ευρώ σε </w:t>
      </w:r>
      <w:r w:rsidR="00A055E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47</w:t>
      </w:r>
      <w:r w:rsidR="00DD3A5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ο για κατοχή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αδασμοαφορολόγητων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προϊόντων καπνού</w:t>
      </w:r>
    </w:p>
    <w:p w14:paraId="1CC277AF" w14:textId="77777777" w:rsidR="005A02B9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Ειδοποίηση πληρωμής χρηματικού ποσού ύψους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9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00 ευρώ εκδόθηκε σε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47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χρονο, στην κατοχή του οποίου μέλη της Αστυνομίας εντόπισαν ποσότητα αδασμολόγητων προϊόντων καπνού. Στην κατοχή του εντοπίστηκαν 3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0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κούτες των δέκα πακέτων τσιγάρων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 μαζί με ακόμη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δ</w:t>
      </w:r>
      <w:r>
        <w:rPr>
          <w:rFonts w:ascii="Arial" w:hAnsi="Arial" w:cs="Arial"/>
          <w:color w:val="000000"/>
          <w:sz w:val="24"/>
          <w:szCs w:val="24"/>
          <w:lang w:val="el-GR"/>
        </w:rPr>
        <w:t>έ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κα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πακέτα τσιγάρ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B762965" w14:textId="77777777" w:rsidR="00A055EA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Τ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α </w:t>
      </w:r>
      <w:r>
        <w:rPr>
          <w:rFonts w:ascii="Arial" w:hAnsi="Arial" w:cs="Arial"/>
          <w:color w:val="000000"/>
          <w:sz w:val="24"/>
          <w:szCs w:val="24"/>
          <w:lang w:val="el-GR"/>
        </w:rPr>
        <w:t>αδασμολόγητ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προϊόντ</w:t>
      </w:r>
      <w:r w:rsidR="002266A9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καπνού εντόπισαν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μέλη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της Αστυνομίας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>, μετά από έρευνα</w:t>
      </w:r>
      <w:r w:rsidR="002266A9">
        <w:rPr>
          <w:rFonts w:ascii="Arial" w:hAnsi="Arial" w:cs="Arial"/>
          <w:color w:val="000000"/>
          <w:sz w:val="24"/>
          <w:szCs w:val="24"/>
          <w:lang w:val="el-GR"/>
        </w:rPr>
        <w:t>, χθες το βράδυ,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διαμέρισμα 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ου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47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χρονου,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 στην Πάφο.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Αφού στα </w:t>
      </w:r>
      <w:r w:rsidR="002266A9">
        <w:rPr>
          <w:rFonts w:ascii="Arial" w:hAnsi="Arial" w:cs="Arial"/>
          <w:color w:val="000000"/>
          <w:sz w:val="24"/>
          <w:szCs w:val="24"/>
          <w:lang w:val="el-GR"/>
        </w:rPr>
        <w:t>κουτιά τσιγάρων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δεν υπήρχαν οι απαραίτητες σημάνσεις</w:t>
      </w:r>
      <w:r w:rsidRPr="000475B8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εγέρθηκαν υποψίες ότι επρόκειτο για αδασμολόγητα προϊόντα</w:t>
      </w:r>
      <w:r w:rsidR="00D020B1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μέλη της Αστυνομίας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προχ</w:t>
      </w:r>
      <w:r w:rsidR="00D020B1">
        <w:rPr>
          <w:rFonts w:ascii="Arial" w:hAnsi="Arial" w:cs="Arial"/>
          <w:color w:val="000000"/>
          <w:sz w:val="24"/>
          <w:szCs w:val="24"/>
          <w:lang w:val="el-GR"/>
        </w:rPr>
        <w:t xml:space="preserve">ώρησαν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στην κατακράτηση </w:t>
      </w:r>
      <w:r w:rsidR="00D020B1">
        <w:rPr>
          <w:rFonts w:ascii="Arial" w:hAnsi="Arial" w:cs="Arial"/>
          <w:color w:val="000000"/>
          <w:sz w:val="24"/>
          <w:szCs w:val="24"/>
          <w:lang w:val="el-GR"/>
        </w:rPr>
        <w:t>τους,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 για σκοπούς εξετάσεων. Στη συνέχεια ενημέρωσαν το Τμήμα Τελωνείων για έλεγχο των </w:t>
      </w:r>
      <w:r w:rsidR="00D020B1">
        <w:rPr>
          <w:rFonts w:ascii="Arial" w:hAnsi="Arial" w:cs="Arial"/>
          <w:color w:val="000000"/>
          <w:sz w:val="24"/>
          <w:szCs w:val="24"/>
          <w:lang w:val="el-GR"/>
        </w:rPr>
        <w:t xml:space="preserve">καπνικών προϊόντων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που ανευρέθηκαν.</w:t>
      </w:r>
    </w:p>
    <w:p w14:paraId="2F1F0A11" w14:textId="77777777" w:rsidR="005A02B9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Από τον έλεγχο που έγινε από λειτουργούς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 Τμήματος Τελωνείων,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 διαπιστώθηκε ότι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καπνικά προϊόντα που κατείχε ο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47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χρονος ήταν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αδασμοαφορολόγητα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αφού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 xml:space="preserve"> οι τελωνειακοί λειτουργοί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προχώρησ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κατάσχεσή τους, εξέδωσ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στον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47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 εξώδικ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 xml:space="preserve">ο διακανονισμό </w:t>
      </w:r>
      <w:r>
        <w:rPr>
          <w:rFonts w:ascii="Arial" w:hAnsi="Arial" w:cs="Arial"/>
          <w:color w:val="000000"/>
          <w:sz w:val="24"/>
          <w:szCs w:val="24"/>
          <w:lang w:val="el-GR"/>
        </w:rPr>
        <w:t>πληρωμής το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ποσ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των 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055EA">
        <w:rPr>
          <w:rFonts w:ascii="Arial" w:hAnsi="Arial" w:cs="Arial"/>
          <w:color w:val="000000"/>
          <w:sz w:val="24"/>
          <w:szCs w:val="24"/>
          <w:lang w:val="el-GR"/>
        </w:rPr>
        <w:t>9</w:t>
      </w:r>
      <w:r>
        <w:rPr>
          <w:rFonts w:ascii="Arial" w:hAnsi="Arial" w:cs="Arial"/>
          <w:color w:val="000000"/>
          <w:sz w:val="24"/>
          <w:szCs w:val="24"/>
          <w:lang w:val="el-GR"/>
        </w:rPr>
        <w:t>00 ευρώ, για την κατοχή τους.</w:t>
      </w:r>
    </w:p>
    <w:p w14:paraId="54D20A1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8DACF82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FEE" w14:textId="77777777" w:rsidR="00BB3B34" w:rsidRDefault="00BB3B34" w:rsidP="00404DCD">
      <w:pPr>
        <w:spacing w:after="0" w:line="240" w:lineRule="auto"/>
      </w:pPr>
      <w:r>
        <w:separator/>
      </w:r>
    </w:p>
  </w:endnote>
  <w:endnote w:type="continuationSeparator" w:id="0">
    <w:p w14:paraId="67CA5015" w14:textId="77777777" w:rsidR="00BB3B34" w:rsidRDefault="00BB3B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012446" w14:textId="77777777" w:rsidTr="006B0912">
      <w:tc>
        <w:tcPr>
          <w:tcW w:w="12576" w:type="dxa"/>
          <w:gridSpan w:val="2"/>
        </w:tcPr>
        <w:p w14:paraId="66A2576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BD151D3" wp14:editId="783CB90E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A02B9" w14:paraId="7F03C173" w14:textId="77777777" w:rsidTr="006B0912">
      <w:tc>
        <w:tcPr>
          <w:tcW w:w="2269" w:type="dxa"/>
        </w:tcPr>
        <w:p w14:paraId="2FD9814D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C945123" wp14:editId="70F979B6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221CB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DBF3EB1" wp14:editId="1CD4E4A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1732C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214BC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48270F5" w14:textId="77777777" w:rsidTr="009C4A73">
      <w:tc>
        <w:tcPr>
          <w:tcW w:w="12576" w:type="dxa"/>
          <w:gridSpan w:val="2"/>
        </w:tcPr>
        <w:p w14:paraId="020D54F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E544756" wp14:editId="72418D53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A02B9" w14:paraId="5D8ED3D4" w14:textId="77777777" w:rsidTr="009C4A73">
      <w:tc>
        <w:tcPr>
          <w:tcW w:w="2269" w:type="dxa"/>
        </w:tcPr>
        <w:p w14:paraId="2B345B4C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D7963F" wp14:editId="04ABDAB6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9F397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F23A34" wp14:editId="1AAFBEA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16D6A2C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614E8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001E" w14:textId="77777777" w:rsidR="00BB3B34" w:rsidRDefault="00BB3B34" w:rsidP="00404DCD">
      <w:pPr>
        <w:spacing w:after="0" w:line="240" w:lineRule="auto"/>
      </w:pPr>
      <w:r>
        <w:separator/>
      </w:r>
    </w:p>
  </w:footnote>
  <w:footnote w:type="continuationSeparator" w:id="0">
    <w:p w14:paraId="7461397C" w14:textId="77777777" w:rsidR="00BB3B34" w:rsidRDefault="00BB3B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04D3FE99" w14:textId="77777777" w:rsidR="00C95152" w:rsidRDefault="009B102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AEC0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C10" w14:textId="77777777" w:rsidR="003215A4" w:rsidRDefault="003215A4">
    <w:pPr>
      <w:pStyle w:val="Header"/>
      <w:jc w:val="center"/>
    </w:pPr>
  </w:p>
  <w:p w14:paraId="2F0856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66A9"/>
    <w:rsid w:val="00227D01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6638A"/>
    <w:rsid w:val="008C3419"/>
    <w:rsid w:val="008D0965"/>
    <w:rsid w:val="008D3DC8"/>
    <w:rsid w:val="008D4585"/>
    <w:rsid w:val="0090023C"/>
    <w:rsid w:val="009027F4"/>
    <w:rsid w:val="00902E4C"/>
    <w:rsid w:val="00910025"/>
    <w:rsid w:val="0093510B"/>
    <w:rsid w:val="00955499"/>
    <w:rsid w:val="00996092"/>
    <w:rsid w:val="009B1022"/>
    <w:rsid w:val="009B30D1"/>
    <w:rsid w:val="009B4EDD"/>
    <w:rsid w:val="009C2879"/>
    <w:rsid w:val="009C570B"/>
    <w:rsid w:val="009D266B"/>
    <w:rsid w:val="00A01AFB"/>
    <w:rsid w:val="00A055EA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3B34"/>
    <w:rsid w:val="00BB4DCE"/>
    <w:rsid w:val="00BC1400"/>
    <w:rsid w:val="00BD3765"/>
    <w:rsid w:val="00BE6601"/>
    <w:rsid w:val="00BF41AD"/>
    <w:rsid w:val="00C141EA"/>
    <w:rsid w:val="00C21C51"/>
    <w:rsid w:val="00C32C8C"/>
    <w:rsid w:val="00C53D14"/>
    <w:rsid w:val="00C55377"/>
    <w:rsid w:val="00C6651E"/>
    <w:rsid w:val="00C8195C"/>
    <w:rsid w:val="00C90309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CF1CE2"/>
    <w:rsid w:val="00D00251"/>
    <w:rsid w:val="00D020B1"/>
    <w:rsid w:val="00D05CA0"/>
    <w:rsid w:val="00D51125"/>
    <w:rsid w:val="00D54FB7"/>
    <w:rsid w:val="00D614E3"/>
    <w:rsid w:val="00D6514A"/>
    <w:rsid w:val="00D76280"/>
    <w:rsid w:val="00D87F16"/>
    <w:rsid w:val="00DB7912"/>
    <w:rsid w:val="00DD3A54"/>
    <w:rsid w:val="00DD7E30"/>
    <w:rsid w:val="00DE070B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2F7F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ED1C"/>
  <w15:docId w15:val="{D3F0D5D3-DFC8-4437-9D46-13AC171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539A-3C67-4CFB-95B6-75F45EB3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2021-12-07T08:25:00Z</cp:lastPrinted>
  <dcterms:created xsi:type="dcterms:W3CDTF">2022-02-03T08:22:00Z</dcterms:created>
  <dcterms:modified xsi:type="dcterms:W3CDTF">2022-02-03T08:22:00Z</dcterms:modified>
</cp:coreProperties>
</file>